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83" w:rsidRPr="00E91987" w:rsidRDefault="00B21683" w:rsidP="00B21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8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DA0DE2D" wp14:editId="1F78636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1683" w:rsidRDefault="00B21683" w:rsidP="00B2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E94AAC" w:rsidRPr="00E91987" w:rsidRDefault="00E94AAC" w:rsidP="00B2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83" w:rsidRPr="00E91987" w:rsidRDefault="00B21683" w:rsidP="00B21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83" w:rsidRPr="00E91987" w:rsidRDefault="00B21683" w:rsidP="00B21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21683" w:rsidRPr="00E91987" w:rsidRDefault="00B21683" w:rsidP="00B216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83" w:rsidRDefault="00D636E0" w:rsidP="00B216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29.07</w:t>
      </w:r>
      <w:r w:rsidR="00B21683"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.2014 г.</w:t>
      </w:r>
      <w:r w:rsidR="00B21683"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21683"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</w:t>
      </w:r>
      <w:proofErr w:type="gramStart"/>
      <w:r w:rsidR="00B21683"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21683" w:rsidRPr="00E9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Михайлов</w:t>
      </w:r>
      <w:r w:rsidR="00B21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                      №</w:t>
      </w:r>
      <w:r w:rsidR="00E94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348/77</w:t>
      </w:r>
    </w:p>
    <w:p w:rsidR="00E94AAC" w:rsidRPr="00E91987" w:rsidRDefault="00E94AAC" w:rsidP="00B216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1683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21E2">
        <w:rPr>
          <w:rFonts w:ascii="Times New Roman" w:hAnsi="Times New Roman" w:cs="Times New Roman"/>
          <w:sz w:val="28"/>
          <w:szCs w:val="28"/>
        </w:rPr>
        <w:t>Об утверждении графика работы</w:t>
      </w:r>
    </w:p>
    <w:p w:rsidR="00B21683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21E2">
        <w:rPr>
          <w:rFonts w:ascii="Times New Roman" w:hAnsi="Times New Roman" w:cs="Times New Roman"/>
          <w:sz w:val="28"/>
          <w:szCs w:val="28"/>
        </w:rPr>
        <w:t xml:space="preserve">членов  </w:t>
      </w:r>
      <w:proofErr w:type="gramStart"/>
      <w:r w:rsidRPr="00CF21E2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CF21E2">
        <w:rPr>
          <w:rFonts w:ascii="Times New Roman" w:hAnsi="Times New Roman" w:cs="Times New Roman"/>
          <w:sz w:val="28"/>
          <w:szCs w:val="28"/>
        </w:rPr>
        <w:t xml:space="preserve">  избирательной</w:t>
      </w:r>
    </w:p>
    <w:p w:rsidR="00B21683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21E2">
        <w:rPr>
          <w:rFonts w:ascii="Times New Roman" w:hAnsi="Times New Roman" w:cs="Times New Roman"/>
          <w:sz w:val="28"/>
          <w:szCs w:val="28"/>
        </w:rPr>
        <w:t>комиссии с правом  решающего голоса,</w:t>
      </w:r>
    </w:p>
    <w:p w:rsidR="00B21683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21E2">
        <w:rPr>
          <w:rFonts w:ascii="Times New Roman" w:hAnsi="Times New Roman" w:cs="Times New Roman"/>
          <w:sz w:val="28"/>
          <w:szCs w:val="28"/>
        </w:rPr>
        <w:t>работающих  не на постоянной</w:t>
      </w:r>
    </w:p>
    <w:p w:rsidR="00B21683" w:rsidRPr="00CF21E2" w:rsidRDefault="00CF21E2" w:rsidP="00B2168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21E2">
        <w:rPr>
          <w:rFonts w:ascii="Times New Roman" w:hAnsi="Times New Roman" w:cs="Times New Roman"/>
          <w:sz w:val="28"/>
          <w:szCs w:val="28"/>
        </w:rPr>
        <w:t>(штатной</w:t>
      </w:r>
      <w:proofErr w:type="gramStart"/>
      <w:r w:rsidRPr="00CF21E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F21E2">
        <w:rPr>
          <w:rFonts w:ascii="Times New Roman" w:hAnsi="Times New Roman" w:cs="Times New Roman"/>
          <w:sz w:val="28"/>
          <w:szCs w:val="28"/>
        </w:rPr>
        <w:t xml:space="preserve"> основе на август</w:t>
      </w:r>
      <w:r w:rsidR="00B21683" w:rsidRPr="00CF21E2">
        <w:rPr>
          <w:rFonts w:ascii="Times New Roman" w:hAnsi="Times New Roman" w:cs="Times New Roman"/>
          <w:sz w:val="28"/>
          <w:szCs w:val="28"/>
        </w:rPr>
        <w:t xml:space="preserve"> 2014 года.</w:t>
      </w:r>
    </w:p>
    <w:p w:rsidR="00B21683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21683" w:rsidRPr="00CF21E2" w:rsidRDefault="00FA3FAB" w:rsidP="00FA3FAB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1683" w:rsidRPr="00CF21E2">
        <w:rPr>
          <w:rFonts w:ascii="Times New Roman" w:hAnsi="Times New Roman" w:cs="Times New Roman"/>
          <w:sz w:val="28"/>
          <w:szCs w:val="28"/>
        </w:rPr>
        <w:t xml:space="preserve">В соответствии со статьей 29 Федерального закона « 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в связи с проведением работы по дополнительному  выдвижению резерва  в составы участковых избирательных комиссий и необходимостью приема документов от субъектов выдвижения, </w:t>
      </w:r>
      <w:r w:rsidR="00B21683" w:rsidRPr="00CF21E2">
        <w:rPr>
          <w:rFonts w:ascii="Times New Roman" w:hAnsi="Times New Roman" w:cs="Times New Roman"/>
          <w:sz w:val="28"/>
          <w:szCs w:val="28"/>
        </w:rPr>
        <w:t>территориальная  избирательная комиссия Михайловского района решила:</w:t>
      </w:r>
    </w:p>
    <w:p w:rsidR="00B21683" w:rsidRDefault="00B21683" w:rsidP="00E94AAC">
      <w:pPr>
        <w:pStyle w:val="a5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F21E2">
        <w:rPr>
          <w:rFonts w:ascii="Times New Roman" w:hAnsi="Times New Roman" w:cs="Times New Roman"/>
          <w:sz w:val="32"/>
          <w:szCs w:val="32"/>
        </w:rPr>
        <w:t xml:space="preserve"> </w:t>
      </w:r>
      <w:r w:rsidR="0058470D">
        <w:rPr>
          <w:rFonts w:ascii="Times New Roman" w:hAnsi="Times New Roman" w:cs="Times New Roman"/>
          <w:b/>
          <w:sz w:val="32"/>
          <w:szCs w:val="32"/>
        </w:rPr>
        <w:t>Решила:</w:t>
      </w:r>
    </w:p>
    <w:p w:rsidR="0058470D" w:rsidRPr="0058470D" w:rsidRDefault="0058470D" w:rsidP="00E94AA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70D">
        <w:rPr>
          <w:rFonts w:ascii="Times New Roman" w:hAnsi="Times New Roman" w:cs="Times New Roman"/>
          <w:sz w:val="28"/>
          <w:szCs w:val="28"/>
        </w:rPr>
        <w:t>1. Установить график работы территориальной избирательной комиссии с</w:t>
      </w:r>
      <w:r>
        <w:rPr>
          <w:rFonts w:ascii="Times New Roman" w:hAnsi="Times New Roman" w:cs="Times New Roman"/>
          <w:sz w:val="28"/>
          <w:szCs w:val="28"/>
        </w:rPr>
        <w:t xml:space="preserve"> 1 августа </w:t>
      </w:r>
      <w:r w:rsidRPr="0058470D">
        <w:rPr>
          <w:rFonts w:ascii="Times New Roman" w:hAnsi="Times New Roman" w:cs="Times New Roman"/>
          <w:sz w:val="28"/>
          <w:szCs w:val="28"/>
        </w:rPr>
        <w:t xml:space="preserve">2014 года </w:t>
      </w:r>
      <w:r>
        <w:rPr>
          <w:rFonts w:ascii="Times New Roman" w:hAnsi="Times New Roman" w:cs="Times New Roman"/>
          <w:sz w:val="28"/>
          <w:szCs w:val="28"/>
        </w:rPr>
        <w:t xml:space="preserve">по 30 августа </w:t>
      </w:r>
      <w:r w:rsidRPr="0058470D">
        <w:rPr>
          <w:rFonts w:ascii="Times New Roman" w:hAnsi="Times New Roman" w:cs="Times New Roman"/>
          <w:sz w:val="28"/>
          <w:szCs w:val="28"/>
        </w:rPr>
        <w:t xml:space="preserve">2014 года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9.00 часов до 19.00  </w:t>
      </w:r>
      <w:r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дни;  с 10.00 часов до 14.00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выходные 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83" w:rsidRPr="00CF21E2" w:rsidRDefault="0058470D" w:rsidP="00426789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1683" w:rsidRPr="0058470D">
        <w:rPr>
          <w:rFonts w:ascii="Times New Roman" w:hAnsi="Times New Roman" w:cs="Times New Roman"/>
          <w:sz w:val="28"/>
          <w:szCs w:val="28"/>
        </w:rPr>
        <w:t>Утвердить</w:t>
      </w:r>
      <w:r w:rsidR="00B21683" w:rsidRPr="00CF21E2">
        <w:rPr>
          <w:rFonts w:ascii="Times New Roman" w:hAnsi="Times New Roman" w:cs="Times New Roman"/>
          <w:sz w:val="28"/>
          <w:szCs w:val="28"/>
        </w:rPr>
        <w:t xml:space="preserve"> график работы членов территориальной  избирательной комиссии  Михайловского района с правом решающего голоса, работающих в комиссии не на постоянной (штатной )  основе на   август 2014 года</w:t>
      </w:r>
      <w:proofErr w:type="gramStart"/>
      <w:r w:rsidR="00B21683" w:rsidRPr="00CF21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21683" w:rsidRPr="00CF21E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21683" w:rsidRPr="00CF21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1683" w:rsidRPr="00CF21E2">
        <w:rPr>
          <w:rFonts w:ascii="Times New Roman" w:hAnsi="Times New Roman" w:cs="Times New Roman"/>
          <w:sz w:val="28"/>
          <w:szCs w:val="28"/>
        </w:rPr>
        <w:t>рилагается).</w:t>
      </w:r>
      <w:bookmarkStart w:id="0" w:name="_GoBack"/>
      <w:bookmarkEnd w:id="0"/>
    </w:p>
    <w:p w:rsidR="00B21683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21E2">
        <w:rPr>
          <w:rFonts w:ascii="Times New Roman" w:hAnsi="Times New Roman" w:cs="Times New Roman"/>
          <w:sz w:val="28"/>
          <w:szCs w:val="28"/>
        </w:rPr>
        <w:t>Председатель  комиссии                                                             Н.С. Горбачева</w:t>
      </w:r>
    </w:p>
    <w:p w:rsidR="00B21683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470D" w:rsidRPr="00CF21E2" w:rsidRDefault="00B21683" w:rsidP="00B2168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21E2"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Г. В. Никитина</w:t>
      </w:r>
    </w:p>
    <w:p w:rsidR="007566A4" w:rsidRPr="00CF21E2" w:rsidRDefault="007566A4">
      <w:pPr>
        <w:rPr>
          <w:rFonts w:ascii="Times New Roman" w:hAnsi="Times New Roman" w:cs="Times New Roman"/>
        </w:rPr>
      </w:pPr>
    </w:p>
    <w:sectPr w:rsidR="007566A4" w:rsidRPr="00CF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83"/>
    <w:rsid w:val="00247DD0"/>
    <w:rsid w:val="00426789"/>
    <w:rsid w:val="0058470D"/>
    <w:rsid w:val="007566A4"/>
    <w:rsid w:val="00B21683"/>
    <w:rsid w:val="00BA2C01"/>
    <w:rsid w:val="00CF21E2"/>
    <w:rsid w:val="00D636E0"/>
    <w:rsid w:val="00E94AAC"/>
    <w:rsid w:val="00FA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6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1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68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16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9</cp:revision>
  <cp:lastPrinted>2014-08-01T01:10:00Z</cp:lastPrinted>
  <dcterms:created xsi:type="dcterms:W3CDTF">2014-07-27T22:50:00Z</dcterms:created>
  <dcterms:modified xsi:type="dcterms:W3CDTF">2014-08-01T01:10:00Z</dcterms:modified>
</cp:coreProperties>
</file>